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F0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114EEF">
        <w:rPr>
          <w:rFonts w:ascii="Times New Roman" w:hAnsi="Times New Roman" w:cs="Times New Roman"/>
          <w:sz w:val="28"/>
          <w:szCs w:val="28"/>
        </w:rPr>
        <w:t>2</w:t>
      </w:r>
      <w:r w:rsidR="00E734BE">
        <w:rPr>
          <w:rFonts w:ascii="Times New Roman" w:hAnsi="Times New Roman" w:cs="Times New Roman"/>
          <w:sz w:val="28"/>
          <w:szCs w:val="28"/>
        </w:rPr>
        <w:t>5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114EEF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574496">
        <w:rPr>
          <w:rFonts w:ascii="Times New Roman" w:hAnsi="Times New Roman"/>
          <w:sz w:val="28"/>
          <w:szCs w:val="28"/>
        </w:rPr>
        <w:t>1</w:t>
      </w:r>
      <w:r w:rsidR="00E734BE">
        <w:rPr>
          <w:rFonts w:ascii="Times New Roman" w:hAnsi="Times New Roman"/>
          <w:sz w:val="28"/>
          <w:szCs w:val="28"/>
        </w:rPr>
        <w:t>8</w:t>
      </w:r>
      <w:r w:rsidR="00114EEF">
        <w:rPr>
          <w:rFonts w:ascii="Times New Roman" w:hAnsi="Times New Roman"/>
          <w:sz w:val="28"/>
          <w:szCs w:val="28"/>
        </w:rPr>
        <w:t>0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>О назначении плановой выездной проверки</w:t>
      </w:r>
      <w:r w:rsidR="00BD4619" w:rsidRPr="00BD4619">
        <w:t xml:space="preserve"> </w:t>
      </w:r>
      <w:proofErr w:type="spellStart"/>
      <w:r w:rsidR="00BD4619" w:rsidRPr="00BD4619">
        <w:rPr>
          <w:rFonts w:ascii="Times New Roman" w:hAnsi="Times New Roman"/>
          <w:sz w:val="28"/>
          <w:szCs w:val="28"/>
        </w:rPr>
        <w:t>Новозыбковской</w:t>
      </w:r>
      <w:proofErr w:type="spellEnd"/>
      <w:r w:rsidR="00BD4619" w:rsidRPr="00BD4619">
        <w:rPr>
          <w:rFonts w:ascii="Times New Roman" w:hAnsi="Times New Roman"/>
          <w:sz w:val="28"/>
          <w:szCs w:val="28"/>
        </w:rPr>
        <w:t xml:space="preserve"> городской администрации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7A7EA5">
        <w:rPr>
          <w:rFonts w:ascii="Times New Roman" w:hAnsi="Times New Roman" w:cs="Times New Roman"/>
          <w:sz w:val="28"/>
          <w:szCs w:val="28"/>
        </w:rPr>
        <w:t xml:space="preserve"> </w:t>
      </w:r>
      <w:r w:rsidR="00B528AD">
        <w:rPr>
          <w:rFonts w:ascii="Times New Roman" w:hAnsi="Times New Roman" w:cs="Times New Roman"/>
          <w:sz w:val="28"/>
          <w:szCs w:val="28"/>
        </w:rPr>
        <w:t>проверка</w:t>
      </w:r>
      <w:r w:rsidR="00BD4619" w:rsidRPr="00BD4619">
        <w:t xml:space="preserve"> </w:t>
      </w:r>
      <w:r w:rsidR="00BD4619" w:rsidRPr="00BD461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</w:t>
      </w:r>
      <w:r w:rsidR="00BD4619">
        <w:rPr>
          <w:rFonts w:ascii="Times New Roman" w:hAnsi="Times New Roman" w:cs="Times New Roman"/>
          <w:sz w:val="28"/>
          <w:szCs w:val="28"/>
        </w:rPr>
        <w:t>те жилищно- коммунальных услуг»</w:t>
      </w:r>
      <w:r w:rsidR="00F02A88" w:rsidRPr="00F02A88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BD4619" w:rsidRPr="00BD4619">
        <w:rPr>
          <w:rFonts w:ascii="Times New Roman" w:hAnsi="Times New Roman" w:cs="Times New Roman"/>
          <w:sz w:val="28"/>
          <w:szCs w:val="28"/>
        </w:rPr>
        <w:t>2024 – 2025 года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4EEF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74496"/>
    <w:rsid w:val="00583327"/>
    <w:rsid w:val="00587D1F"/>
    <w:rsid w:val="005B23E7"/>
    <w:rsid w:val="005C3F98"/>
    <w:rsid w:val="00603C3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A7EA5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528AD"/>
    <w:rsid w:val="00B97189"/>
    <w:rsid w:val="00BB64D4"/>
    <w:rsid w:val="00BD1A6D"/>
    <w:rsid w:val="00BD44E1"/>
    <w:rsid w:val="00BD4619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734BE"/>
    <w:rsid w:val="00EA0B9A"/>
    <w:rsid w:val="00EB4CD5"/>
    <w:rsid w:val="00EE26AF"/>
    <w:rsid w:val="00EE4F77"/>
    <w:rsid w:val="00EE6161"/>
    <w:rsid w:val="00F02A88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46</cp:revision>
  <dcterms:created xsi:type="dcterms:W3CDTF">2022-05-25T12:40:00Z</dcterms:created>
  <dcterms:modified xsi:type="dcterms:W3CDTF">2026-08-07T08:42:00Z</dcterms:modified>
</cp:coreProperties>
</file>